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3E" w:rsidRP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b/>
          <w:sz w:val="40"/>
          <w:szCs w:val="40"/>
          <w:lang w:val="es-CR"/>
        </w:rPr>
      </w:pPr>
      <w:r w:rsidRPr="00E9343E">
        <w:rPr>
          <w:b/>
          <w:sz w:val="40"/>
          <w:szCs w:val="40"/>
          <w:lang w:val="es-CR"/>
        </w:rPr>
        <w:t>DIRECCION GENERAL DE AVIACION CIVIL DE COSTA RICA</w:t>
      </w:r>
    </w:p>
    <w:p w:rsidR="00E9343E" w:rsidRDefault="00777E08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Arial" w:hAnsi="Arial"/>
          <w:sz w:val="16"/>
          <w:lang w:val="es-CR"/>
        </w:rPr>
      </w:pPr>
      <w:r>
        <w:rPr>
          <w:rFonts w:ascii="Times New Roman" w:hAnsi="Times New Roman"/>
          <w:noProof/>
          <w:sz w:val="20"/>
          <w:lang w:val="es-ES_tradnl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65pt;margin-top:9.4pt;width:103pt;height:71.05pt;z-index:251658240">
            <v:imagedata r:id="rId7" o:title=""/>
          </v:shape>
          <o:OLEObject Type="Embed" ProgID="PBrush" ShapeID="_x0000_s1026" DrawAspect="Content" ObjectID="_1539587442" r:id="rId8"/>
        </w:object>
      </w:r>
    </w:p>
    <w:p w:rsid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Arial" w:hAnsi="Arial"/>
          <w:sz w:val="16"/>
          <w:lang w:val="es-CR"/>
        </w:rPr>
      </w:pPr>
    </w:p>
    <w:p w:rsid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Arial" w:hAnsi="Arial"/>
          <w:sz w:val="16"/>
          <w:lang w:val="es-CR"/>
        </w:rPr>
      </w:pPr>
    </w:p>
    <w:p w:rsid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Arial" w:hAnsi="Arial"/>
          <w:sz w:val="16"/>
          <w:lang w:val="es-CR"/>
        </w:rPr>
      </w:pPr>
    </w:p>
    <w:p w:rsidR="00E9343E" w:rsidRPr="00E9343E" w:rsidRDefault="00E9343E" w:rsidP="00E9343E">
      <w:pPr>
        <w:pStyle w:val="Ttulo3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before="0" w:after="0"/>
        <w:jc w:val="center"/>
        <w:rPr>
          <w:rFonts w:ascii="Goudy" w:hAnsi="Goudy" w:cs="Times New Roman"/>
          <w:bCs w:val="0"/>
          <w:sz w:val="48"/>
          <w:szCs w:val="48"/>
          <w:lang w:val="es-ES"/>
        </w:rPr>
      </w:pPr>
      <w:bookmarkStart w:id="0" w:name="_Toc403503611"/>
      <w:r w:rsidRPr="00E9343E">
        <w:rPr>
          <w:rFonts w:ascii="Goudy" w:hAnsi="Goudy" w:cs="Times New Roman"/>
          <w:bCs w:val="0"/>
          <w:sz w:val="48"/>
          <w:szCs w:val="48"/>
          <w:lang w:val="es-ES"/>
        </w:rPr>
        <w:t xml:space="preserve">Certificado de </w:t>
      </w:r>
      <w:bookmarkEnd w:id="0"/>
      <w:r w:rsidRPr="00E9343E">
        <w:rPr>
          <w:rFonts w:ascii="Goudy" w:hAnsi="Goudy" w:cs="Times New Roman"/>
          <w:bCs w:val="0"/>
          <w:sz w:val="48"/>
          <w:szCs w:val="48"/>
          <w:lang w:val="es-ES"/>
        </w:rPr>
        <w:t>Operador  RPAS</w:t>
      </w:r>
    </w:p>
    <w:p w:rsidR="00E9343E" w:rsidRP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b/>
          <w:sz w:val="48"/>
          <w:szCs w:val="48"/>
          <w:lang w:val="es-CR"/>
        </w:rPr>
      </w:pPr>
      <w:r w:rsidRPr="00E9343E">
        <w:rPr>
          <w:b/>
          <w:sz w:val="48"/>
          <w:szCs w:val="48"/>
          <w:lang w:val="es-CR"/>
        </w:rPr>
        <w:t>CO-RPAS</w:t>
      </w:r>
    </w:p>
    <w:p w:rsid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jc w:val="center"/>
        <w:rPr>
          <w:rFonts w:ascii="Arial" w:hAnsi="Arial"/>
          <w:sz w:val="28"/>
          <w:lang w:val="es-CR"/>
        </w:rPr>
      </w:pPr>
      <w:r>
        <w:rPr>
          <w:rFonts w:ascii="Arial" w:hAnsi="Arial"/>
          <w:sz w:val="28"/>
          <w:lang w:val="es-CR"/>
        </w:rPr>
        <w:t xml:space="preserve">Por Cuanto  </w:t>
      </w:r>
    </w:p>
    <w:p w:rsidR="00E9343E" w:rsidRP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jc w:val="center"/>
        <w:rPr>
          <w:rFonts w:ascii="Arial Black" w:hAnsi="Arial Black"/>
          <w:sz w:val="48"/>
          <w:szCs w:val="48"/>
          <w:lang w:val="es-CR"/>
        </w:rPr>
      </w:pPr>
      <w:r w:rsidRPr="00E9343E">
        <w:rPr>
          <w:rFonts w:ascii="Arial Black" w:hAnsi="Arial Black"/>
          <w:sz w:val="44"/>
          <w:szCs w:val="44"/>
          <w:lang w:val="es-CR"/>
        </w:rPr>
        <w:t>XXXXXXXXXXXXXXX</w:t>
      </w:r>
    </w:p>
    <w:p w:rsidR="00E9343E" w:rsidRP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jc w:val="both"/>
        <w:rPr>
          <w:rFonts w:ascii="Arial" w:hAnsi="Arial" w:cs="Arial"/>
          <w:lang w:val="es-CR"/>
        </w:rPr>
      </w:pPr>
      <w:r w:rsidRPr="00E9343E">
        <w:rPr>
          <w:rFonts w:ascii="Arial" w:hAnsi="Arial" w:cs="Arial"/>
          <w:lang w:val="es-CR"/>
        </w:rPr>
        <w:t>UBICADO EN: XXXXXXXXXXXXXXXXXXXXXXXXXXXXXXXXXXXX</w:t>
      </w:r>
    </w:p>
    <w:p w:rsidR="00E9343E" w:rsidRP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jc w:val="both"/>
        <w:rPr>
          <w:rFonts w:ascii="Arial" w:hAnsi="Arial" w:cs="Arial"/>
          <w:lang w:val="es-CR"/>
        </w:rPr>
      </w:pPr>
      <w:r w:rsidRPr="00E9343E">
        <w:rPr>
          <w:rFonts w:ascii="Arial" w:hAnsi="Arial" w:cs="Arial"/>
          <w:lang w:val="es-CR"/>
        </w:rPr>
        <w:t>Latitud/ Longitud: XXXXXXXXXXXXXXXXXXXXXXXXXXXX</w:t>
      </w:r>
    </w:p>
    <w:p w:rsidR="00E9343E" w:rsidRP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:rsidR="00E9343E" w:rsidRPr="00DC30B0" w:rsidRDefault="00E9343E" w:rsidP="00E9343E">
      <w:pPr>
        <w:pStyle w:val="Textoindependiente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rPr>
          <w:sz w:val="22"/>
          <w:szCs w:val="22"/>
        </w:rPr>
      </w:pPr>
      <w:r w:rsidRPr="00DC30B0">
        <w:rPr>
          <w:rFonts w:cs="Arial"/>
          <w:sz w:val="22"/>
          <w:szCs w:val="22"/>
        </w:rPr>
        <w:t>De conformidad con</w:t>
      </w:r>
      <w:r>
        <w:rPr>
          <w:rFonts w:cs="Arial"/>
          <w:sz w:val="22"/>
          <w:szCs w:val="22"/>
        </w:rPr>
        <w:t xml:space="preserve"> </w:t>
      </w:r>
      <w:r w:rsidRPr="00DC30B0">
        <w:rPr>
          <w:rFonts w:cs="Arial"/>
          <w:sz w:val="22"/>
          <w:szCs w:val="22"/>
        </w:rPr>
        <w:t>la</w:t>
      </w:r>
      <w:r>
        <w:rPr>
          <w:rFonts w:cs="Arial"/>
          <w:sz w:val="22"/>
          <w:szCs w:val="22"/>
        </w:rPr>
        <w:t xml:space="preserve"> </w:t>
      </w:r>
      <w:r w:rsidRPr="00DC30B0">
        <w:rPr>
          <w:rFonts w:cs="Arial"/>
          <w:sz w:val="22"/>
          <w:szCs w:val="22"/>
        </w:rPr>
        <w:t>Ley General de Aviación Civil de Costa Rica</w:t>
      </w:r>
      <w:r>
        <w:rPr>
          <w:rFonts w:cs="Arial"/>
          <w:sz w:val="22"/>
          <w:szCs w:val="22"/>
        </w:rPr>
        <w:t xml:space="preserve"> </w:t>
      </w:r>
      <w:r w:rsidRPr="00DC30B0">
        <w:rPr>
          <w:rFonts w:cs="Arial"/>
          <w:sz w:val="22"/>
          <w:szCs w:val="22"/>
        </w:rPr>
        <w:t xml:space="preserve">número </w:t>
      </w:r>
      <w:r>
        <w:rPr>
          <w:rFonts w:cs="Arial"/>
          <w:sz w:val="22"/>
          <w:szCs w:val="22"/>
        </w:rPr>
        <w:t>5150 y sus reformas, el RAC 119, la Directiva Operacional DO</w:t>
      </w:r>
      <w:r w:rsidR="000A2424">
        <w:rPr>
          <w:rFonts w:cs="Arial"/>
          <w:sz w:val="22"/>
          <w:szCs w:val="22"/>
        </w:rPr>
        <w:t>-001</w:t>
      </w:r>
      <w:r w:rsidR="00EB038A">
        <w:rPr>
          <w:rFonts w:cs="Arial"/>
          <w:sz w:val="22"/>
          <w:szCs w:val="22"/>
        </w:rPr>
        <w:t>-OPS-RPAS</w:t>
      </w:r>
      <w:r>
        <w:rPr>
          <w:rFonts w:cs="Arial"/>
          <w:sz w:val="22"/>
          <w:szCs w:val="22"/>
        </w:rPr>
        <w:t>-201</w:t>
      </w:r>
      <w:r w:rsidR="0037514D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Operaciones con Sistemas de Aeronaves Piloteadas a Distancia (RPAS)</w:t>
      </w:r>
      <w:r w:rsidRPr="00DC30B0">
        <w:rPr>
          <w:rFonts w:cs="Arial"/>
          <w:sz w:val="22"/>
          <w:szCs w:val="22"/>
        </w:rPr>
        <w:t xml:space="preserve"> y disposiciones correspondientes, se le confiere el p</w:t>
      </w:r>
      <w:r>
        <w:rPr>
          <w:rFonts w:cs="Arial"/>
          <w:sz w:val="22"/>
          <w:szCs w:val="22"/>
        </w:rPr>
        <w:t>resente Certificado de Operador de (RPAS) CO RPAS,</w:t>
      </w:r>
      <w:r w:rsidRPr="00DC30B0">
        <w:rPr>
          <w:rFonts w:cs="Arial"/>
          <w:sz w:val="22"/>
          <w:szCs w:val="22"/>
        </w:rPr>
        <w:t xml:space="preserve"> otorgado</w:t>
      </w:r>
      <w:r>
        <w:rPr>
          <w:rFonts w:cs="Arial"/>
          <w:sz w:val="22"/>
          <w:szCs w:val="22"/>
        </w:rPr>
        <w:t xml:space="preserve"> </w:t>
      </w:r>
      <w:r w:rsidRPr="00DC30B0">
        <w:rPr>
          <w:rFonts w:cs="Arial"/>
          <w:sz w:val="22"/>
          <w:szCs w:val="22"/>
        </w:rPr>
        <w:t>por la Dirección General de aviación Civil e</w:t>
      </w:r>
      <w:r>
        <w:rPr>
          <w:rFonts w:cs="Arial"/>
          <w:sz w:val="22"/>
          <w:szCs w:val="22"/>
        </w:rPr>
        <w:t xml:space="preserve">n virtud de haber completado </w:t>
      </w:r>
      <w:r w:rsidRPr="00DC30B0">
        <w:rPr>
          <w:rFonts w:cs="Arial"/>
          <w:sz w:val="22"/>
          <w:szCs w:val="22"/>
        </w:rPr>
        <w:t xml:space="preserve"> el proceso de certificación Técnica. El p</w:t>
      </w:r>
      <w:r>
        <w:rPr>
          <w:rFonts w:cs="Arial"/>
          <w:sz w:val="22"/>
          <w:szCs w:val="22"/>
        </w:rPr>
        <w:t xml:space="preserve">resente certificado de Operador de RPAS se </w:t>
      </w:r>
      <w:r w:rsidRPr="00DC30B0">
        <w:rPr>
          <w:rFonts w:cs="Arial"/>
          <w:sz w:val="22"/>
          <w:szCs w:val="22"/>
        </w:rPr>
        <w:t xml:space="preserve">mantendrá vigente siempre que el operador de </w:t>
      </w:r>
      <w:r>
        <w:rPr>
          <w:rFonts w:cs="Arial"/>
          <w:sz w:val="22"/>
          <w:szCs w:val="22"/>
        </w:rPr>
        <w:t>RPAS</w:t>
      </w:r>
      <w:r w:rsidRPr="00DC30B0">
        <w:rPr>
          <w:rFonts w:cs="Arial"/>
          <w:sz w:val="22"/>
          <w:szCs w:val="22"/>
        </w:rPr>
        <w:t xml:space="preserve"> cumpla con lo establecido en el Manual de</w:t>
      </w:r>
      <w:r>
        <w:rPr>
          <w:rFonts w:cs="Arial"/>
          <w:sz w:val="22"/>
          <w:szCs w:val="22"/>
        </w:rPr>
        <w:t xml:space="preserve"> Operaciones del RPAS</w:t>
      </w:r>
      <w:r w:rsidRPr="00DC30B0">
        <w:rPr>
          <w:rFonts w:cs="Arial"/>
          <w:sz w:val="22"/>
          <w:szCs w:val="22"/>
        </w:rPr>
        <w:t xml:space="preserve"> (M</w:t>
      </w:r>
      <w:r>
        <w:rPr>
          <w:rFonts w:cs="Arial"/>
          <w:sz w:val="22"/>
          <w:szCs w:val="22"/>
        </w:rPr>
        <w:t>ORPAS</w:t>
      </w:r>
      <w:r w:rsidRPr="00DC30B0">
        <w:rPr>
          <w:rFonts w:cs="Arial"/>
          <w:sz w:val="22"/>
          <w:szCs w:val="22"/>
        </w:rPr>
        <w:t>), la reglamentación específica y las Condiciones y Limitac</w:t>
      </w:r>
      <w:r w:rsidR="00732B9A">
        <w:rPr>
          <w:rFonts w:cs="Arial"/>
          <w:sz w:val="22"/>
          <w:szCs w:val="22"/>
        </w:rPr>
        <w:t>iones de Operación del RPAS</w:t>
      </w:r>
      <w:r w:rsidRPr="00DC30B0">
        <w:rPr>
          <w:rFonts w:cs="Arial"/>
          <w:sz w:val="22"/>
          <w:szCs w:val="22"/>
        </w:rPr>
        <w:t xml:space="preserve">. </w:t>
      </w:r>
    </w:p>
    <w:p w:rsidR="00E9343E" w:rsidRPr="00E9343E" w:rsidRDefault="00E9343E" w:rsidP="00E9343E">
      <w:pPr>
        <w:pStyle w:val="Textoindependiente2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 w:line="240" w:lineRule="auto"/>
        <w:jc w:val="both"/>
        <w:rPr>
          <w:rFonts w:ascii="Arial" w:hAnsi="Arial" w:cs="Arial"/>
        </w:rPr>
      </w:pPr>
    </w:p>
    <w:p w:rsidR="00E9343E" w:rsidRPr="003136DB" w:rsidRDefault="00E9343E" w:rsidP="00E9343E">
      <w:pPr>
        <w:pStyle w:val="Textoindependiente2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C30B0">
        <w:rPr>
          <w:rFonts w:ascii="Arial" w:hAnsi="Arial" w:cs="Arial"/>
          <w:sz w:val="22"/>
          <w:szCs w:val="22"/>
        </w:rPr>
        <w:t>Este certificado debe permanecer</w:t>
      </w:r>
      <w:r>
        <w:rPr>
          <w:rFonts w:ascii="Arial" w:hAnsi="Arial" w:cs="Arial"/>
          <w:sz w:val="22"/>
          <w:szCs w:val="22"/>
        </w:rPr>
        <w:t xml:space="preserve"> </w:t>
      </w:r>
      <w:r w:rsidRPr="00DC30B0">
        <w:rPr>
          <w:rFonts w:ascii="Arial" w:hAnsi="Arial" w:cs="Arial"/>
          <w:sz w:val="22"/>
          <w:szCs w:val="22"/>
        </w:rPr>
        <w:t>vigente conforme lo estipulado en el RAC 1</w:t>
      </w:r>
      <w:r w:rsidR="00EB038A">
        <w:rPr>
          <w:rFonts w:ascii="Arial" w:hAnsi="Arial" w:cs="Arial"/>
          <w:sz w:val="22"/>
          <w:szCs w:val="22"/>
        </w:rPr>
        <w:t>19</w:t>
      </w:r>
      <w:r w:rsidRPr="00DC30B0">
        <w:rPr>
          <w:rFonts w:ascii="Arial" w:hAnsi="Arial" w:cs="Arial"/>
          <w:sz w:val="22"/>
          <w:szCs w:val="22"/>
        </w:rPr>
        <w:t xml:space="preserve">  y </w:t>
      </w:r>
      <w:r>
        <w:rPr>
          <w:rFonts w:ascii="Arial" w:hAnsi="Arial" w:cs="Arial"/>
          <w:sz w:val="22"/>
          <w:szCs w:val="22"/>
        </w:rPr>
        <w:t xml:space="preserve">de la Directiva Operacional </w:t>
      </w:r>
      <w:r w:rsidR="00146240">
        <w:rPr>
          <w:rFonts w:ascii="Arial" w:hAnsi="Arial" w:cs="Arial"/>
          <w:sz w:val="22"/>
          <w:szCs w:val="22"/>
        </w:rPr>
        <w:t>DO</w:t>
      </w:r>
      <w:r w:rsidR="000A2424">
        <w:rPr>
          <w:rFonts w:ascii="Arial" w:hAnsi="Arial" w:cs="Arial"/>
          <w:sz w:val="22"/>
          <w:szCs w:val="22"/>
        </w:rPr>
        <w:t>-001</w:t>
      </w:r>
      <w:r w:rsidR="00EB038A">
        <w:rPr>
          <w:rFonts w:ascii="Arial" w:hAnsi="Arial" w:cs="Arial"/>
          <w:sz w:val="22"/>
          <w:szCs w:val="22"/>
        </w:rPr>
        <w:t>-</w:t>
      </w:r>
      <w:r w:rsidR="00146240">
        <w:rPr>
          <w:rFonts w:ascii="Arial" w:hAnsi="Arial" w:cs="Arial"/>
          <w:sz w:val="22"/>
          <w:szCs w:val="22"/>
        </w:rPr>
        <w:t>OPS</w:t>
      </w:r>
      <w:r w:rsidR="00EB038A">
        <w:rPr>
          <w:rFonts w:ascii="Arial" w:hAnsi="Arial" w:cs="Arial"/>
          <w:sz w:val="22"/>
          <w:szCs w:val="22"/>
        </w:rPr>
        <w:t>-</w:t>
      </w:r>
      <w:r w:rsidR="00146240">
        <w:rPr>
          <w:rFonts w:ascii="Arial" w:hAnsi="Arial" w:cs="Arial"/>
          <w:sz w:val="22"/>
          <w:szCs w:val="22"/>
        </w:rPr>
        <w:t>RPAS</w:t>
      </w:r>
    </w:p>
    <w:p w:rsidR="00E9343E" w:rsidRDefault="00E9343E" w:rsidP="00E9343E">
      <w:pPr>
        <w:pStyle w:val="Textoindependiente2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 w:line="240" w:lineRule="auto"/>
        <w:jc w:val="both"/>
        <w:rPr>
          <w:rFonts w:ascii="Goudy" w:hAnsi="Goudy"/>
        </w:rPr>
      </w:pPr>
    </w:p>
    <w:p w:rsidR="00E9343E" w:rsidRPr="00694B4F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jc w:val="both"/>
        <w:rPr>
          <w:rFonts w:ascii="Arial" w:hAnsi="Arial"/>
          <w:b/>
          <w:lang w:val="pt-BR"/>
        </w:rPr>
      </w:pPr>
      <w:r w:rsidRPr="00E9343E">
        <w:rPr>
          <w:rFonts w:ascii="Arial" w:hAnsi="Arial" w:cs="Arial"/>
          <w:b/>
          <w:lang w:val="es-CR"/>
        </w:rPr>
        <w:t>Certificado N°:</w:t>
      </w:r>
      <w:r>
        <w:rPr>
          <w:rFonts w:ascii="Arial" w:hAnsi="Arial"/>
          <w:bCs/>
          <w:lang w:val="pt-BR"/>
        </w:rPr>
        <w:t xml:space="preserve">  </w:t>
      </w:r>
      <w:r>
        <w:rPr>
          <w:rFonts w:ascii="Arial" w:hAnsi="Arial"/>
          <w:bCs/>
          <w:lang w:val="pt-BR"/>
        </w:rPr>
        <w:tab/>
      </w:r>
      <w:r>
        <w:rPr>
          <w:rFonts w:ascii="Arial" w:hAnsi="Arial"/>
          <w:bCs/>
          <w:lang w:val="pt-BR"/>
        </w:rPr>
        <w:tab/>
        <w:t>CO RPAS</w:t>
      </w:r>
      <w:r w:rsidRPr="00694B4F">
        <w:rPr>
          <w:rFonts w:ascii="Arial" w:hAnsi="Arial"/>
          <w:bCs/>
          <w:lang w:val="pt-BR"/>
        </w:rPr>
        <w:t>-XX-XX</w:t>
      </w:r>
      <w:r>
        <w:rPr>
          <w:rFonts w:ascii="Arial" w:hAnsi="Arial"/>
          <w:bCs/>
          <w:lang w:val="pt-BR"/>
        </w:rPr>
        <w:t xml:space="preserve"> </w:t>
      </w:r>
      <w:r>
        <w:rPr>
          <w:rFonts w:ascii="Arial" w:hAnsi="Arial"/>
          <w:lang w:val="pt-BR"/>
        </w:rPr>
        <w:t xml:space="preserve"> </w:t>
      </w:r>
      <w:r>
        <w:rPr>
          <w:rFonts w:ascii="Arial" w:hAnsi="Arial"/>
          <w:b/>
          <w:lang w:val="pt-BR"/>
        </w:rPr>
        <w:t xml:space="preserve">  </w:t>
      </w:r>
      <w:r w:rsidRPr="00694B4F">
        <w:rPr>
          <w:rFonts w:ascii="Arial" w:hAnsi="Arial"/>
          <w:b/>
          <w:lang w:val="pt-BR"/>
        </w:rPr>
        <w:t xml:space="preserve"> </w:t>
      </w:r>
    </w:p>
    <w:p w:rsidR="00E9343E" w:rsidRPr="00694B4F" w:rsidRDefault="00E9343E" w:rsidP="00EB038A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tabs>
          <w:tab w:val="left" w:pos="1695"/>
        </w:tabs>
        <w:spacing w:after="0"/>
        <w:jc w:val="both"/>
        <w:rPr>
          <w:rFonts w:ascii="Arial" w:hAnsi="Arial" w:cs="Arial"/>
          <w:bCs/>
          <w:sz w:val="24"/>
          <w:lang w:val="pt-BR"/>
        </w:rPr>
      </w:pPr>
      <w:r>
        <w:rPr>
          <w:rFonts w:ascii="Arial Black" w:hAnsi="Arial Black"/>
          <w:b/>
          <w:sz w:val="24"/>
          <w:lang w:val="pt-BR"/>
        </w:rPr>
        <w:t xml:space="preserve">     </w:t>
      </w:r>
      <w:r w:rsidR="00EB038A">
        <w:rPr>
          <w:rFonts w:ascii="Arial Black" w:hAnsi="Arial Black"/>
          <w:b/>
          <w:sz w:val="24"/>
          <w:lang w:val="pt-BR"/>
        </w:rPr>
        <w:tab/>
      </w:r>
    </w:p>
    <w:p w:rsidR="00E9343E" w:rsidRPr="00DC30B0" w:rsidRDefault="00E9343E" w:rsidP="00E9343E">
      <w:pPr>
        <w:pStyle w:val="Textoindependiente2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C30B0">
        <w:rPr>
          <w:rFonts w:ascii="Arial" w:hAnsi="Arial" w:cs="Arial"/>
          <w:b/>
          <w:sz w:val="22"/>
          <w:szCs w:val="22"/>
        </w:rPr>
        <w:t>Fecha de emisión</w:t>
      </w:r>
      <w:r w:rsidRPr="00DC30B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30B0">
        <w:rPr>
          <w:rFonts w:ascii="Arial" w:hAnsi="Arial" w:cs="Arial"/>
          <w:sz w:val="22"/>
          <w:szCs w:val="22"/>
        </w:rPr>
        <w:t>XX/XXXXX/XXXX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DC30B0">
        <w:rPr>
          <w:rFonts w:ascii="Arial" w:hAnsi="Arial" w:cs="Arial"/>
          <w:sz w:val="22"/>
          <w:szCs w:val="22"/>
        </w:rPr>
        <w:t>___________________________</w:t>
      </w:r>
    </w:p>
    <w:p w:rsidR="00E9343E" w:rsidRPr="00DC30B0" w:rsidRDefault="00E9343E" w:rsidP="00E9343E">
      <w:pPr>
        <w:pStyle w:val="Textoindependiente2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E9343E" w:rsidRPr="00DC30B0" w:rsidRDefault="00E9343E" w:rsidP="00E9343E">
      <w:pPr>
        <w:pStyle w:val="Textoindependiente2"/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 w:line="240" w:lineRule="auto"/>
        <w:jc w:val="both"/>
        <w:rPr>
          <w:b/>
          <w:sz w:val="18"/>
          <w:szCs w:val="16"/>
        </w:rPr>
      </w:pPr>
      <w:r w:rsidRPr="00DC30B0">
        <w:rPr>
          <w:rFonts w:ascii="Arial" w:hAnsi="Arial" w:cs="Arial"/>
          <w:b/>
          <w:sz w:val="22"/>
          <w:szCs w:val="22"/>
        </w:rPr>
        <w:t>Fecha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C30B0">
        <w:rPr>
          <w:rFonts w:ascii="Arial" w:hAnsi="Arial" w:cs="Arial"/>
          <w:b/>
          <w:sz w:val="22"/>
          <w:szCs w:val="22"/>
        </w:rPr>
        <w:t>de vencimiento</w:t>
      </w:r>
      <w:r w:rsidRPr="00DC30B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C30B0">
        <w:rPr>
          <w:rFonts w:ascii="Arial" w:hAnsi="Arial" w:cs="Arial"/>
          <w:sz w:val="22"/>
          <w:szCs w:val="22"/>
        </w:rPr>
        <w:t>XX/XXXXXX/XXXX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DC30B0">
        <w:rPr>
          <w:rFonts w:ascii="Arial" w:hAnsi="Arial" w:cs="Arial"/>
          <w:b/>
          <w:sz w:val="18"/>
          <w:szCs w:val="16"/>
        </w:rPr>
        <w:t>Director General de Aviación Civil</w:t>
      </w:r>
    </w:p>
    <w:p w:rsidR="00E9343E" w:rsidRDefault="00E9343E" w:rsidP="00E9343E">
      <w:pPr>
        <w:pBdr>
          <w:top w:val="single" w:sz="18" w:space="0" w:color="auto"/>
          <w:left w:val="single" w:sz="18" w:space="31" w:color="auto"/>
          <w:bottom w:val="single" w:sz="18" w:space="1" w:color="auto"/>
          <w:right w:val="single" w:sz="18" w:space="31" w:color="auto"/>
        </w:pBdr>
        <w:spacing w:after="0"/>
        <w:jc w:val="center"/>
        <w:rPr>
          <w:rFonts w:ascii="Arial" w:hAnsi="Arial"/>
          <w:sz w:val="28"/>
          <w:lang w:val="es-CR"/>
        </w:rPr>
      </w:pPr>
    </w:p>
    <w:p w:rsidR="00E9343E" w:rsidRPr="00597AE1" w:rsidRDefault="0046148F" w:rsidP="00E9343E">
      <w:pPr>
        <w:spacing w:after="0" w:line="240" w:lineRule="auto"/>
        <w:ind w:left="-426"/>
        <w:jc w:val="both"/>
        <w:rPr>
          <w:rFonts w:ascii="Arial" w:hAnsi="Arial" w:cs="Arial"/>
          <w:sz w:val="16"/>
          <w:szCs w:val="16"/>
          <w:lang w:val="es-CR"/>
        </w:rPr>
      </w:pPr>
      <w:proofErr w:type="spellStart"/>
      <w:r>
        <w:rPr>
          <w:rFonts w:ascii="Arial" w:hAnsi="Arial" w:cs="Arial"/>
          <w:sz w:val="16"/>
          <w:szCs w:val="16"/>
          <w:lang w:val="es-CR"/>
        </w:rPr>
        <w:t>Rev</w:t>
      </w:r>
      <w:proofErr w:type="spellEnd"/>
      <w:r>
        <w:rPr>
          <w:rFonts w:ascii="Arial" w:hAnsi="Arial" w:cs="Arial"/>
          <w:sz w:val="16"/>
          <w:szCs w:val="16"/>
          <w:lang w:val="es-CR"/>
        </w:rPr>
        <w:t xml:space="preserve"> .Inicial</w:t>
      </w:r>
      <w:r w:rsidR="00E9343E">
        <w:rPr>
          <w:rFonts w:ascii="Arial" w:hAnsi="Arial" w:cs="Arial"/>
          <w:sz w:val="16"/>
          <w:szCs w:val="16"/>
          <w:lang w:val="es-CR"/>
        </w:rPr>
        <w:t>.</w:t>
      </w:r>
      <w:r w:rsidR="00E9343E">
        <w:rPr>
          <w:rFonts w:ascii="Arial" w:hAnsi="Arial" w:cs="Arial"/>
          <w:sz w:val="16"/>
          <w:szCs w:val="16"/>
          <w:lang w:val="es-CR"/>
        </w:rPr>
        <w:tab/>
      </w:r>
      <w:r w:rsidR="0037514D">
        <w:rPr>
          <w:rFonts w:ascii="Arial" w:hAnsi="Arial" w:cs="Arial"/>
          <w:sz w:val="16"/>
          <w:szCs w:val="16"/>
          <w:lang w:val="es-CR"/>
        </w:rPr>
        <w:t>Fecha: 16/02/2016</w:t>
      </w:r>
    </w:p>
    <w:p w:rsidR="00E9343E" w:rsidRDefault="00E9343E" w:rsidP="00E9343E">
      <w:pPr>
        <w:ind w:left="-426"/>
        <w:jc w:val="both"/>
        <w:rPr>
          <w:rFonts w:ascii="Arial" w:hAnsi="Arial" w:cs="Arial"/>
          <w:sz w:val="16"/>
          <w:szCs w:val="16"/>
          <w:lang w:val="es-CR"/>
        </w:rPr>
      </w:pPr>
    </w:p>
    <w:p w:rsidR="00E9343E" w:rsidRPr="00E9343E" w:rsidRDefault="00E9343E" w:rsidP="00DA3342">
      <w:pPr>
        <w:pStyle w:val="Default"/>
        <w:jc w:val="center"/>
        <w:rPr>
          <w:lang w:val="es-CR"/>
        </w:rPr>
      </w:pPr>
    </w:p>
    <w:p w:rsidR="00E9343E" w:rsidRPr="00E9343E" w:rsidRDefault="00E9343E" w:rsidP="00DA3342">
      <w:pPr>
        <w:pStyle w:val="Default"/>
        <w:jc w:val="center"/>
        <w:rPr>
          <w:lang w:val="es-CR"/>
        </w:rPr>
      </w:pPr>
    </w:p>
    <w:tbl>
      <w:tblPr>
        <w:tblpPr w:leftFromText="180" w:rightFromText="180" w:vertAnchor="page" w:horzAnchor="margin" w:tblpXSpec="center" w:tblpY="2621"/>
        <w:tblW w:w="10915" w:type="dxa"/>
        <w:tblLayout w:type="fixed"/>
        <w:tblLook w:val="0000" w:firstRow="0" w:lastRow="0" w:firstColumn="0" w:lastColumn="0" w:noHBand="0" w:noVBand="0"/>
      </w:tblPr>
      <w:tblGrid>
        <w:gridCol w:w="1376"/>
        <w:gridCol w:w="1174"/>
        <w:gridCol w:w="298"/>
        <w:gridCol w:w="1164"/>
        <w:gridCol w:w="1298"/>
        <w:gridCol w:w="28"/>
        <w:gridCol w:w="897"/>
        <w:gridCol w:w="1560"/>
        <w:gridCol w:w="183"/>
        <w:gridCol w:w="2937"/>
      </w:tblGrid>
      <w:tr w:rsidR="00DA3342" w:rsidRPr="000A2424" w:rsidTr="00DA3342">
        <w:trPr>
          <w:trHeight w:val="1087"/>
        </w:trPr>
        <w:tc>
          <w:tcPr>
            <w:tcW w:w="2550" w:type="dxa"/>
            <w:gridSpan w:val="2"/>
            <w:tcBorders>
              <w:top w:val="single" w:sz="20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jc w:val="center"/>
              <w:rPr>
                <w:sz w:val="19"/>
                <w:szCs w:val="19"/>
                <w:lang w:val="es-CR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59264" behindDoc="1" locked="0" layoutInCell="1" allowOverlap="1" wp14:anchorId="5FEB8CA5" wp14:editId="6A7F8AD4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-8890</wp:posOffset>
                  </wp:positionV>
                  <wp:extent cx="863600" cy="678180"/>
                  <wp:effectExtent l="0" t="0" r="0" b="7620"/>
                  <wp:wrapNone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5" w:type="dxa"/>
            <w:gridSpan w:val="8"/>
            <w:tcBorders>
              <w:top w:val="single" w:sz="20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A3342" w:rsidRPr="00DA3342" w:rsidRDefault="0010391A" w:rsidP="00DA3342">
            <w:pPr>
              <w:keepNext/>
              <w:tabs>
                <w:tab w:val="num" w:pos="0"/>
              </w:tabs>
              <w:spacing w:after="0"/>
              <w:jc w:val="center"/>
              <w:outlineLvl w:val="1"/>
              <w:rPr>
                <w:rFonts w:ascii="Arial" w:hAnsi="Arial" w:cs="Arial"/>
                <w:b/>
                <w:bCs/>
                <w:sz w:val="24"/>
                <w:lang w:val="es-CR"/>
              </w:rPr>
            </w:pPr>
            <w:bookmarkStart w:id="1" w:name="_Toc403503612"/>
            <w:r>
              <w:rPr>
                <w:rFonts w:ascii="Arial" w:hAnsi="Arial" w:cs="Arial"/>
                <w:b/>
                <w:bCs/>
                <w:sz w:val="24"/>
                <w:lang w:val="es-CR"/>
              </w:rPr>
              <w:t xml:space="preserve">HABILITACIONES Y </w:t>
            </w:r>
            <w:r w:rsidR="00146240">
              <w:rPr>
                <w:rFonts w:ascii="Arial" w:hAnsi="Arial" w:cs="Arial"/>
                <w:b/>
                <w:bCs/>
                <w:sz w:val="24"/>
                <w:lang w:val="es-CR"/>
              </w:rPr>
              <w:t xml:space="preserve">ESPECIFICACIONES </w:t>
            </w:r>
            <w:r>
              <w:rPr>
                <w:rFonts w:ascii="Arial" w:hAnsi="Arial" w:cs="Arial"/>
                <w:b/>
                <w:bCs/>
                <w:sz w:val="24"/>
                <w:lang w:val="es-CR"/>
              </w:rPr>
              <w:t>D</w:t>
            </w:r>
            <w:r w:rsidR="00DA3342" w:rsidRPr="00DA3342">
              <w:rPr>
                <w:rFonts w:ascii="Arial" w:hAnsi="Arial" w:cs="Arial"/>
                <w:b/>
                <w:bCs/>
                <w:sz w:val="24"/>
                <w:lang w:val="es-CR"/>
              </w:rPr>
              <w:t>E OPERACIÓN</w:t>
            </w:r>
            <w:bookmarkEnd w:id="1"/>
          </w:p>
          <w:p w:rsidR="00DA3342" w:rsidRPr="00DA3342" w:rsidRDefault="00DA3342" w:rsidP="00DA3342">
            <w:pPr>
              <w:keepNext/>
              <w:tabs>
                <w:tab w:val="num" w:pos="0"/>
              </w:tabs>
              <w:spacing w:after="0"/>
              <w:jc w:val="center"/>
              <w:outlineLvl w:val="1"/>
              <w:rPr>
                <w:sz w:val="19"/>
                <w:szCs w:val="19"/>
                <w:lang w:val="es-CR"/>
              </w:rPr>
            </w:pPr>
            <w:r w:rsidRPr="00DA3342">
              <w:rPr>
                <w:rFonts w:ascii="Arial" w:hAnsi="Arial" w:cs="Arial"/>
                <w:b/>
                <w:bCs/>
                <w:sz w:val="24"/>
                <w:lang w:val="es-CR"/>
              </w:rPr>
              <w:t>PARA LA AUTORIZACION RPAS</w:t>
            </w:r>
          </w:p>
        </w:tc>
      </w:tr>
      <w:tr w:rsidR="00DA3342" w:rsidRPr="00EB038A" w:rsidTr="00DA3342">
        <w:trPr>
          <w:trHeight w:val="327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B038A" w:rsidRPr="00EB038A" w:rsidRDefault="00EB038A" w:rsidP="00EB038A">
            <w:pPr>
              <w:pStyle w:val="Default"/>
              <w:rPr>
                <w:b/>
                <w:bCs/>
                <w:sz w:val="15"/>
                <w:szCs w:val="15"/>
                <w:lang w:val="es-CR"/>
              </w:rPr>
            </w:pPr>
            <w:proofErr w:type="gramStart"/>
            <w:r>
              <w:rPr>
                <w:b/>
                <w:bCs/>
                <w:sz w:val="15"/>
                <w:szCs w:val="15"/>
                <w:lang w:val="es-CR"/>
              </w:rPr>
              <w:t>1.</w:t>
            </w:r>
            <w:r w:rsidR="00DA3342" w:rsidRPr="00DA3342">
              <w:rPr>
                <w:b/>
                <w:bCs/>
                <w:sz w:val="15"/>
                <w:szCs w:val="15"/>
                <w:lang w:val="es-CR"/>
              </w:rPr>
              <w:t>DETALLES</w:t>
            </w:r>
            <w:proofErr w:type="gramEnd"/>
            <w:r w:rsidR="00DA3342" w:rsidRPr="00DA3342">
              <w:rPr>
                <w:b/>
                <w:bCs/>
                <w:sz w:val="15"/>
                <w:szCs w:val="15"/>
                <w:lang w:val="es-CR"/>
              </w:rPr>
              <w:t xml:space="preserve"> DEL OPERADOR /PROPIETARIO. </w:t>
            </w:r>
          </w:p>
        </w:tc>
      </w:tr>
      <w:tr w:rsidR="00DA3342" w:rsidRPr="000A2424" w:rsidTr="00DA3342">
        <w:trPr>
          <w:trHeight w:val="20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Nombre de la Empresa u Organismo</w:t>
            </w:r>
          </w:p>
        </w:tc>
        <w:tc>
          <w:tcPr>
            <w:tcW w:w="8365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</w:tr>
      <w:tr w:rsidR="00DA3342" w:rsidRPr="00DA3342" w:rsidTr="00DA3342">
        <w:trPr>
          <w:trHeight w:val="20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Autorización Numero:</w:t>
            </w:r>
          </w:p>
        </w:tc>
        <w:tc>
          <w:tcPr>
            <w:tcW w:w="8365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</w:tr>
      <w:tr w:rsidR="00DA3342" w:rsidRPr="00DA3342" w:rsidTr="00DA3342">
        <w:trPr>
          <w:trHeight w:val="21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Nombre  del Responsable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</w:tr>
      <w:tr w:rsidR="00DA3342" w:rsidRPr="00DA3342" w:rsidTr="00DA3342">
        <w:trPr>
          <w:trHeight w:val="175"/>
        </w:trPr>
        <w:tc>
          <w:tcPr>
            <w:tcW w:w="137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teléfono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Celular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6"/>
                <w:szCs w:val="16"/>
                <w:lang w:val="es-CR"/>
              </w:rPr>
            </w:pPr>
            <w:r w:rsidRPr="00DA3342">
              <w:rPr>
                <w:sz w:val="16"/>
                <w:szCs w:val="16"/>
                <w:lang w:val="es-CR"/>
              </w:rPr>
              <w:t>Correo Electrónico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DA3342" w:rsidTr="00DA3342">
        <w:trPr>
          <w:trHeight w:val="217"/>
        </w:trPr>
        <w:tc>
          <w:tcPr>
            <w:tcW w:w="1376" w:type="dxa"/>
            <w:vMerge/>
            <w:tcBorders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sz w:val="15"/>
                <w:szCs w:val="15"/>
                <w:lang w:val="es-CR"/>
              </w:rPr>
              <w:t>Oficina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DA3342" w:rsidTr="00DA3342">
        <w:trPr>
          <w:trHeight w:val="232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b/>
                <w:bCs/>
                <w:sz w:val="15"/>
                <w:szCs w:val="15"/>
                <w:lang w:val="es-CR"/>
              </w:rPr>
              <w:t>2. AERONAVES RPAS AUTORIZADAS</w:t>
            </w:r>
          </w:p>
        </w:tc>
      </w:tr>
      <w:tr w:rsidR="00DA3342" w:rsidRPr="000A2424" w:rsidTr="00DA3342">
        <w:trPr>
          <w:trHeight w:val="387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C9452F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  <w:lang w:val="es-CR"/>
              </w:rPr>
            </w:pPr>
            <w:r w:rsidRPr="00DA3342">
              <w:rPr>
                <w:rFonts w:cs="Arial"/>
                <w:b/>
                <w:sz w:val="18"/>
                <w:szCs w:val="18"/>
                <w:lang w:val="es-CR"/>
              </w:rPr>
              <w:t>CLASE DE AERONAVE</w:t>
            </w:r>
          </w:p>
          <w:p w:rsidR="00DA3342" w:rsidRPr="00DA3342" w:rsidRDefault="00DA3342" w:rsidP="00DA3342">
            <w:pPr>
              <w:pStyle w:val="Default"/>
              <w:ind w:left="9"/>
              <w:jc w:val="center"/>
              <w:rPr>
                <w:sz w:val="15"/>
                <w:szCs w:val="15"/>
                <w:lang w:val="es-CR"/>
              </w:rPr>
            </w:pPr>
            <w:r w:rsidRPr="00DA3342">
              <w:rPr>
                <w:b/>
                <w:sz w:val="14"/>
                <w:szCs w:val="14"/>
                <w:lang w:val="es-CR"/>
              </w:rPr>
              <w:t>(AVIÓN/ HELICÓPTERO/ MULTIRROTOR/ OTROS)</w:t>
            </w: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jc w:val="center"/>
              <w:rPr>
                <w:sz w:val="18"/>
                <w:szCs w:val="18"/>
                <w:lang w:val="es-CR"/>
              </w:rPr>
            </w:pPr>
            <w:r w:rsidRPr="00DA3342">
              <w:rPr>
                <w:b/>
                <w:sz w:val="18"/>
                <w:szCs w:val="18"/>
                <w:lang w:val="es-CR"/>
              </w:rPr>
              <w:t>FABRICANTE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jc w:val="center"/>
              <w:rPr>
                <w:sz w:val="18"/>
                <w:szCs w:val="18"/>
                <w:lang w:val="es-CR"/>
              </w:rPr>
            </w:pPr>
            <w:r w:rsidRPr="00DA3342">
              <w:rPr>
                <w:b/>
                <w:sz w:val="18"/>
                <w:szCs w:val="18"/>
                <w:lang w:val="es-CR"/>
              </w:rPr>
              <w:t>TIPO / MODELO</w:t>
            </w: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jc w:val="center"/>
              <w:rPr>
                <w:sz w:val="18"/>
                <w:szCs w:val="18"/>
                <w:lang w:val="es-CR"/>
              </w:rPr>
            </w:pPr>
            <w:r w:rsidRPr="00DA3342">
              <w:rPr>
                <w:b/>
                <w:sz w:val="18"/>
                <w:szCs w:val="18"/>
                <w:lang w:val="es-CR"/>
              </w:rPr>
              <w:t>Nº DE SERIE U OTRA IDENTIFICACIÓN</w:t>
            </w:r>
          </w:p>
        </w:tc>
      </w:tr>
      <w:tr w:rsidR="00DA3342" w:rsidRPr="000A2424" w:rsidTr="0013264C">
        <w:trPr>
          <w:trHeight w:val="240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0A2424" w:rsidTr="0013264C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E9343E" w:rsidRPr="000A2424" w:rsidTr="0013264C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9343E" w:rsidRPr="00DA3342" w:rsidRDefault="00E9343E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343E" w:rsidRPr="00DA3342" w:rsidRDefault="00E9343E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343E" w:rsidRPr="00DA3342" w:rsidRDefault="00E9343E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E9343E" w:rsidRPr="00DA3342" w:rsidRDefault="00E9343E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0A2424" w:rsidTr="0013264C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9452F" w:rsidRPr="00C9452F" w:rsidTr="00D40B2B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9452F" w:rsidRPr="00DA3342" w:rsidRDefault="00C9452F" w:rsidP="00C9452F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 xml:space="preserve">4. </w:t>
            </w:r>
            <w:r>
              <w:rPr>
                <w:b/>
                <w:sz w:val="15"/>
                <w:szCs w:val="15"/>
                <w:lang w:val="es-CR"/>
              </w:rPr>
              <w:t>PILOTOS HABILITADOS</w:t>
            </w:r>
          </w:p>
        </w:tc>
      </w:tr>
      <w:tr w:rsidR="0013264C" w:rsidRPr="00C9452F" w:rsidTr="0013264C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264C" w:rsidRPr="00DA3342" w:rsidRDefault="0013264C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264C" w:rsidRPr="00DA3342" w:rsidRDefault="0013264C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3264C" w:rsidRPr="00DA3342" w:rsidRDefault="0013264C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13264C" w:rsidRPr="00DA3342" w:rsidRDefault="0013264C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9452F" w:rsidRPr="00C9452F" w:rsidTr="0013264C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9452F" w:rsidRPr="00DA3342" w:rsidRDefault="00C9452F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452F" w:rsidRPr="00DA3342" w:rsidRDefault="00C9452F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452F" w:rsidRPr="00DA3342" w:rsidRDefault="00C9452F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9452F" w:rsidRPr="00DA3342" w:rsidRDefault="00C9452F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C9452F" w:rsidRPr="00C9452F" w:rsidTr="0013264C">
        <w:trPr>
          <w:trHeight w:val="249"/>
        </w:trPr>
        <w:tc>
          <w:tcPr>
            <w:tcW w:w="2848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9452F" w:rsidRPr="00DA3342" w:rsidRDefault="00C9452F" w:rsidP="00DA3342">
            <w:pPr>
              <w:pStyle w:val="Default"/>
              <w:ind w:left="459"/>
              <w:rPr>
                <w:sz w:val="15"/>
                <w:szCs w:val="15"/>
                <w:lang w:val="es-CR"/>
              </w:rPr>
            </w:pPr>
          </w:p>
        </w:tc>
        <w:tc>
          <w:tcPr>
            <w:tcW w:w="24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452F" w:rsidRPr="00DA3342" w:rsidRDefault="00C9452F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452F" w:rsidRPr="00DA3342" w:rsidRDefault="00C9452F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293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9452F" w:rsidRPr="00DA3342" w:rsidRDefault="00C9452F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0A2424" w:rsidTr="00DA3342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C9452F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5</w:t>
            </w:r>
            <w:r w:rsidR="00DA3342" w:rsidRPr="00DA3342">
              <w:rPr>
                <w:b/>
                <w:sz w:val="15"/>
                <w:szCs w:val="15"/>
                <w:lang w:val="es-CR"/>
              </w:rPr>
              <w:t>. TIPO(S) OPERACIÓN(S)</w:t>
            </w:r>
            <w:r w:rsidR="00E9343E">
              <w:rPr>
                <w:b/>
                <w:sz w:val="15"/>
                <w:szCs w:val="15"/>
                <w:lang w:val="es-CR"/>
              </w:rPr>
              <w:t xml:space="preserve">   ESPECIFICAR QUE TIPOS DE OPERACIÓN ESTA HABILITADO</w:t>
            </w:r>
          </w:p>
        </w:tc>
      </w:tr>
      <w:tr w:rsidR="004C4AEE" w:rsidRPr="000A2424" w:rsidTr="00E9343E">
        <w:trPr>
          <w:trHeight w:val="717"/>
        </w:trPr>
        <w:tc>
          <w:tcPr>
            <w:tcW w:w="5338" w:type="dxa"/>
            <w:gridSpan w:val="6"/>
            <w:tcBorders>
              <w:top w:val="single" w:sz="8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4C4AEE" w:rsidRPr="00C9452F" w:rsidRDefault="004C4AEE" w:rsidP="00863818">
            <w:pPr>
              <w:pStyle w:val="Default"/>
              <w:rPr>
                <w:rFonts w:asciiTheme="minorHAnsi" w:hAnsiTheme="minorHAnsi"/>
                <w:b/>
                <w:sz w:val="18"/>
                <w:szCs w:val="18"/>
                <w:highlight w:val="yellow"/>
                <w:lang w:val="es-CR"/>
              </w:rPr>
            </w:pPr>
          </w:p>
        </w:tc>
        <w:tc>
          <w:tcPr>
            <w:tcW w:w="5577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4C4AEE" w:rsidRPr="00C9452F" w:rsidRDefault="004C4AEE" w:rsidP="00DA3342">
            <w:pPr>
              <w:pStyle w:val="Default"/>
              <w:rPr>
                <w:sz w:val="15"/>
                <w:szCs w:val="15"/>
                <w:highlight w:val="yellow"/>
                <w:lang w:val="es-CR"/>
              </w:rPr>
            </w:pPr>
          </w:p>
        </w:tc>
      </w:tr>
      <w:tr w:rsidR="00DA3342" w:rsidRPr="000A2424" w:rsidTr="00DA3342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C9452F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6</w:t>
            </w:r>
            <w:r w:rsidR="00DA3342" w:rsidRPr="00DA3342">
              <w:rPr>
                <w:b/>
                <w:sz w:val="15"/>
                <w:szCs w:val="15"/>
                <w:lang w:val="es-CR"/>
              </w:rPr>
              <w:t>. DESVIACIONES RESPECTO DE LA DIRECTIVA OPERACIONAL O NORMAS –EXCEPCIONES*</w:t>
            </w:r>
          </w:p>
        </w:tc>
      </w:tr>
      <w:tr w:rsidR="00DA3342" w:rsidRPr="000A2424" w:rsidTr="00DA3342">
        <w:trPr>
          <w:trHeight w:val="184"/>
        </w:trPr>
        <w:tc>
          <w:tcPr>
            <w:tcW w:w="5310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A3342" w:rsidRPr="00DA3342" w:rsidRDefault="00DA3342" w:rsidP="00DA3342">
            <w:pPr>
              <w:pStyle w:val="Default"/>
              <w:jc w:val="center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DESVIACION CON RESPECTO A LA DIRECTIVA OPERACIONAL</w:t>
            </w:r>
          </w:p>
        </w:tc>
        <w:tc>
          <w:tcPr>
            <w:tcW w:w="5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DA3342" w:rsidP="00DA3342">
            <w:pPr>
              <w:pStyle w:val="Default"/>
              <w:jc w:val="center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CONDICIONES APLICABLES PARA LA APROBACION</w:t>
            </w:r>
          </w:p>
        </w:tc>
      </w:tr>
      <w:tr w:rsidR="00DA3342" w:rsidRPr="000A2424" w:rsidTr="00DA3342">
        <w:trPr>
          <w:trHeight w:val="247"/>
        </w:trPr>
        <w:tc>
          <w:tcPr>
            <w:tcW w:w="5310" w:type="dxa"/>
            <w:gridSpan w:val="5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  <w:r w:rsidRPr="00DA3342">
              <w:rPr>
                <w:sz w:val="15"/>
                <w:szCs w:val="15"/>
                <w:lang w:val="es-CR"/>
              </w:rPr>
              <w:t xml:space="preserve"> </w:t>
            </w:r>
          </w:p>
        </w:tc>
        <w:tc>
          <w:tcPr>
            <w:tcW w:w="560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0A2424" w:rsidTr="00DA3342">
        <w:trPr>
          <w:trHeight w:val="247"/>
        </w:trPr>
        <w:tc>
          <w:tcPr>
            <w:tcW w:w="5310" w:type="dxa"/>
            <w:gridSpan w:val="5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  <w:tc>
          <w:tcPr>
            <w:tcW w:w="560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DA3342" w:rsidTr="00DA3342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C9452F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7</w:t>
            </w:r>
            <w:r w:rsidR="00DA3342" w:rsidRPr="00DA3342">
              <w:rPr>
                <w:b/>
                <w:sz w:val="15"/>
                <w:szCs w:val="15"/>
                <w:lang w:val="es-CR"/>
              </w:rPr>
              <w:t>. PROCEDIMIENTOS ESPECIALES*</w:t>
            </w:r>
          </w:p>
        </w:tc>
      </w:tr>
      <w:tr w:rsidR="00DA3342" w:rsidRPr="00DA3342" w:rsidTr="00DA3342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DA3342" w:rsidTr="00DA3342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DA3342" w:rsidTr="00DA3342">
        <w:trPr>
          <w:trHeight w:val="184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C9452F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>
              <w:rPr>
                <w:b/>
                <w:sz w:val="15"/>
                <w:szCs w:val="15"/>
                <w:lang w:val="es-CR"/>
              </w:rPr>
              <w:t>8</w:t>
            </w:r>
            <w:r w:rsidR="00DA3342" w:rsidRPr="00DA3342">
              <w:rPr>
                <w:b/>
                <w:sz w:val="15"/>
                <w:szCs w:val="15"/>
                <w:lang w:val="es-CR"/>
              </w:rPr>
              <w:t>. OBSERVACIONES:*</w:t>
            </w:r>
          </w:p>
        </w:tc>
      </w:tr>
      <w:tr w:rsidR="00DA3342" w:rsidRPr="00DA3342" w:rsidTr="00CE3E55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DA3342" w:rsidTr="00DA3342">
        <w:trPr>
          <w:trHeight w:val="247"/>
        </w:trPr>
        <w:tc>
          <w:tcPr>
            <w:tcW w:w="10915" w:type="dxa"/>
            <w:gridSpan w:val="10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DA3342" w:rsidRPr="00DA3342" w:rsidRDefault="00DA3342" w:rsidP="00DA3342">
            <w:pPr>
              <w:pStyle w:val="Default"/>
              <w:rPr>
                <w:sz w:val="15"/>
                <w:szCs w:val="15"/>
                <w:lang w:val="es-CR"/>
              </w:rPr>
            </w:pPr>
          </w:p>
        </w:tc>
      </w:tr>
      <w:tr w:rsidR="00DA3342" w:rsidRPr="000A2424" w:rsidTr="00DA3342">
        <w:trPr>
          <w:trHeight w:val="345"/>
        </w:trPr>
        <w:tc>
          <w:tcPr>
            <w:tcW w:w="1091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>*NOTA: Se pueden adicionar hojas como sea requerido debidamente foliadas.</w:t>
            </w:r>
          </w:p>
        </w:tc>
      </w:tr>
      <w:tr w:rsidR="00DA3342" w:rsidRPr="00DA3342" w:rsidTr="0013264C">
        <w:trPr>
          <w:trHeight w:val="743"/>
        </w:trPr>
        <w:tc>
          <w:tcPr>
            <w:tcW w:w="4012" w:type="dxa"/>
            <w:gridSpan w:val="4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b/>
                <w:sz w:val="15"/>
                <w:szCs w:val="15"/>
                <w:lang w:val="es-CR"/>
              </w:rPr>
              <w:t xml:space="preserve">Fecha de emisión </w:t>
            </w: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</w:tc>
        <w:tc>
          <w:tcPr>
            <w:tcW w:w="690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DA3342" w:rsidRPr="00DA3342" w:rsidRDefault="00DA3342" w:rsidP="00DA3342">
            <w:pPr>
              <w:spacing w:after="0"/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</w:pP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DA3342" w:rsidRPr="00DA3342" w:rsidRDefault="00DA3342" w:rsidP="00DA3342">
            <w:pPr>
              <w:spacing w:after="0"/>
              <w:rPr>
                <w:b/>
                <w:sz w:val="15"/>
                <w:szCs w:val="15"/>
                <w:lang w:val="es-CR"/>
              </w:rPr>
            </w:pPr>
            <w:r w:rsidRPr="00DA3342"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 xml:space="preserve">Firma </w:t>
            </w:r>
            <w:r w:rsidR="003F309E"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 xml:space="preserve">Jefe de Operaciones </w:t>
            </w:r>
            <w:r w:rsidRPr="00DA3342">
              <w:rPr>
                <w:rFonts w:ascii="Arial" w:hAnsi="Arial" w:cs="Arial"/>
                <w:b/>
                <w:color w:val="000000"/>
                <w:sz w:val="15"/>
                <w:szCs w:val="15"/>
                <w:lang w:val="es-CR"/>
              </w:rPr>
              <w:t>DGAC</w:t>
            </w: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  <w:p w:rsidR="00DA3342" w:rsidRPr="00DA3342" w:rsidRDefault="00DA3342" w:rsidP="00DA3342">
            <w:pPr>
              <w:pStyle w:val="Default"/>
              <w:rPr>
                <w:b/>
                <w:sz w:val="15"/>
                <w:szCs w:val="15"/>
                <w:lang w:val="es-CR"/>
              </w:rPr>
            </w:pPr>
          </w:p>
        </w:tc>
      </w:tr>
    </w:tbl>
    <w:p w:rsidR="001737D1" w:rsidRPr="001737D1" w:rsidRDefault="001737D1" w:rsidP="001737D1">
      <w:pPr>
        <w:pStyle w:val="Default"/>
        <w:jc w:val="center"/>
        <w:rPr>
          <w:lang w:val="es-CR"/>
        </w:rPr>
      </w:pPr>
    </w:p>
    <w:sectPr w:rsidR="001737D1" w:rsidRPr="001737D1" w:rsidSect="00531A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08" w:rsidRDefault="00777E08" w:rsidP="001737D1">
      <w:pPr>
        <w:spacing w:after="0" w:line="240" w:lineRule="auto"/>
      </w:pPr>
      <w:r>
        <w:separator/>
      </w:r>
    </w:p>
  </w:endnote>
  <w:endnote w:type="continuationSeparator" w:id="0">
    <w:p w:rsidR="00777E08" w:rsidRDefault="00777E08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24" w:rsidRDefault="000A24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24" w:rsidRDefault="000A24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24" w:rsidRDefault="000A24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08" w:rsidRDefault="00777E08" w:rsidP="001737D1">
      <w:pPr>
        <w:spacing w:after="0" w:line="240" w:lineRule="auto"/>
      </w:pPr>
      <w:r>
        <w:separator/>
      </w:r>
    </w:p>
  </w:footnote>
  <w:footnote w:type="continuationSeparator" w:id="0">
    <w:p w:rsidR="00777E08" w:rsidRDefault="00777E08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24" w:rsidRDefault="000A24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07C09AA9" wp14:editId="02FA0670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E9343E">
    <w:pPr>
      <w:pStyle w:val="Encabezado"/>
      <w:jc w:val="center"/>
      <w:rPr>
        <w:sz w:val="20"/>
        <w:szCs w:val="20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CD59D46" wp14:editId="39FF752D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547F69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83F1BA9" wp14:editId="4814F3D7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81ED6A4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E9343E">
      <w:rPr>
        <w:sz w:val="20"/>
        <w:szCs w:val="20"/>
      </w:rPr>
      <w:t xml:space="preserve">                                                                     </w:t>
    </w:r>
    <w:proofErr w:type="spellStart"/>
    <w:r w:rsidR="00E9343E" w:rsidRPr="00146240">
      <w:rPr>
        <w:rFonts w:ascii="Arial" w:hAnsi="Arial" w:cs="Arial"/>
        <w:b/>
        <w:sz w:val="28"/>
        <w:szCs w:val="28"/>
      </w:rPr>
      <w:t>Apéndice</w:t>
    </w:r>
    <w:proofErr w:type="spellEnd"/>
    <w:r w:rsidR="00E9343E" w:rsidRPr="00E9343E">
      <w:rPr>
        <w:rFonts w:ascii="Arial" w:hAnsi="Arial" w:cs="Arial"/>
        <w:b/>
        <w:sz w:val="28"/>
        <w:szCs w:val="28"/>
      </w:rPr>
      <w:t xml:space="preserve">   B1</w:t>
    </w:r>
    <w:r w:rsidR="00E9343E" w:rsidRPr="00E9343E">
      <w:rPr>
        <w:sz w:val="28"/>
        <w:szCs w:val="28"/>
      </w:rPr>
      <w:t xml:space="preserve">                                  </w:t>
    </w:r>
    <w:r w:rsidR="00EB038A">
      <w:rPr>
        <w:sz w:val="20"/>
        <w:szCs w:val="20"/>
      </w:rPr>
      <w:t xml:space="preserve">                  </w:t>
    </w:r>
    <w:bookmarkStart w:id="2" w:name="_GoBack"/>
    <w:r>
      <w:rPr>
        <w:sz w:val="20"/>
        <w:szCs w:val="20"/>
      </w:rPr>
      <w:t>DO</w:t>
    </w:r>
    <w:r w:rsidR="00EB038A">
      <w:rPr>
        <w:sz w:val="20"/>
        <w:szCs w:val="20"/>
      </w:rPr>
      <w:t>-</w:t>
    </w:r>
    <w:bookmarkEnd w:id="2"/>
    <w:r w:rsidR="000A2424">
      <w:rPr>
        <w:sz w:val="20"/>
        <w:szCs w:val="20"/>
      </w:rPr>
      <w:t>001</w:t>
    </w:r>
    <w:r w:rsidR="00EB038A">
      <w:rPr>
        <w:sz w:val="20"/>
        <w:szCs w:val="20"/>
      </w:rPr>
      <w:t>-</w:t>
    </w:r>
    <w:r>
      <w:rPr>
        <w:sz w:val="20"/>
        <w:szCs w:val="20"/>
      </w:rPr>
      <w:t xml:space="preserve"> OPS</w:t>
    </w:r>
    <w:r w:rsidR="00EB038A">
      <w:rPr>
        <w:sz w:val="20"/>
        <w:szCs w:val="20"/>
      </w:rPr>
      <w:t>-</w:t>
    </w:r>
    <w:r>
      <w:rPr>
        <w:sz w:val="20"/>
        <w:szCs w:val="20"/>
      </w:rPr>
      <w:t xml:space="preserve"> RPAS</w: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24" w:rsidRDefault="000A24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5312A"/>
    <w:multiLevelType w:val="hybridMultilevel"/>
    <w:tmpl w:val="F4445F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1"/>
    <w:rsid w:val="00077522"/>
    <w:rsid w:val="000A2424"/>
    <w:rsid w:val="0010391A"/>
    <w:rsid w:val="001106C3"/>
    <w:rsid w:val="0013264C"/>
    <w:rsid w:val="00146240"/>
    <w:rsid w:val="001737D1"/>
    <w:rsid w:val="00214B6C"/>
    <w:rsid w:val="002669D9"/>
    <w:rsid w:val="0030085A"/>
    <w:rsid w:val="0037514D"/>
    <w:rsid w:val="003F309E"/>
    <w:rsid w:val="0046148F"/>
    <w:rsid w:val="004C4AEE"/>
    <w:rsid w:val="00531A79"/>
    <w:rsid w:val="00536E6C"/>
    <w:rsid w:val="00544C77"/>
    <w:rsid w:val="005B56D8"/>
    <w:rsid w:val="00636D7D"/>
    <w:rsid w:val="00732B9A"/>
    <w:rsid w:val="00777E08"/>
    <w:rsid w:val="00842A16"/>
    <w:rsid w:val="009F0465"/>
    <w:rsid w:val="00AF2AC1"/>
    <w:rsid w:val="00B805A3"/>
    <w:rsid w:val="00B81DF9"/>
    <w:rsid w:val="00B835EC"/>
    <w:rsid w:val="00C30331"/>
    <w:rsid w:val="00C41A42"/>
    <w:rsid w:val="00C9452F"/>
    <w:rsid w:val="00CD098E"/>
    <w:rsid w:val="00DA3342"/>
    <w:rsid w:val="00E9343E"/>
    <w:rsid w:val="00E95382"/>
    <w:rsid w:val="00EB038A"/>
    <w:rsid w:val="00ED6B8F"/>
    <w:rsid w:val="00E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0016527B-D935-4DD3-AAFA-FB4645B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1"/>
    <w:qFormat/>
    <w:rsid w:val="00E9343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05A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uiPriority w:val="9"/>
    <w:semiHidden/>
    <w:rsid w:val="00E934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independiente">
    <w:name w:val="Body Text"/>
    <w:basedOn w:val="Normal"/>
    <w:link w:val="TextoindependienteCar"/>
    <w:rsid w:val="00E9343E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4"/>
      <w:lang w:val="es-C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343E"/>
    <w:rPr>
      <w:rFonts w:ascii="Arial" w:eastAsia="Times New Roman" w:hAnsi="Arial" w:cs="Times New Roman"/>
      <w:sz w:val="20"/>
      <w:szCs w:val="24"/>
      <w:lang w:val="es-CR" w:eastAsia="es-ES"/>
    </w:rPr>
  </w:style>
  <w:style w:type="character" w:customStyle="1" w:styleId="Ttulo3Car1">
    <w:name w:val="Título 3 Car1"/>
    <w:link w:val="Ttulo3"/>
    <w:rsid w:val="00E9343E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934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9343E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13</cp:revision>
  <dcterms:created xsi:type="dcterms:W3CDTF">2014-11-27T17:16:00Z</dcterms:created>
  <dcterms:modified xsi:type="dcterms:W3CDTF">2016-11-02T16:24:00Z</dcterms:modified>
</cp:coreProperties>
</file>