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D6" w:rsidRDefault="00F964D6" w:rsidP="00F964D6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  <w:r w:rsidRPr="00E11E7C"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  <w:t>FORMA 145-27</w:t>
      </w:r>
    </w:p>
    <w:p w:rsidR="00F964D6" w:rsidRPr="00E11E7C" w:rsidRDefault="00F964D6" w:rsidP="00F964D6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</w:p>
    <w:p w:rsidR="00F964D6" w:rsidRPr="00114B09" w:rsidRDefault="00F964D6" w:rsidP="00F964D6">
      <w:pPr>
        <w:rPr>
          <w:rFonts w:ascii="Arial" w:hAnsi="Arial" w:cs="Arial"/>
          <w:sz w:val="20"/>
          <w:szCs w:val="22"/>
          <w:lang w:val="es-ES_tradnl"/>
        </w:rPr>
      </w:pPr>
    </w:p>
    <w:p w:rsidR="00F964D6" w:rsidRPr="00E11E7C" w:rsidRDefault="00F964D6" w:rsidP="00F964D6">
      <w:pPr>
        <w:jc w:val="center"/>
        <w:rPr>
          <w:rFonts w:ascii="Arial" w:hAnsi="Arial" w:cs="Arial"/>
          <w:sz w:val="28"/>
          <w:szCs w:val="28"/>
        </w:rPr>
      </w:pPr>
      <w:r w:rsidRPr="00E11E7C">
        <w:rPr>
          <w:rFonts w:ascii="Arial" w:hAnsi="Arial" w:cs="Arial"/>
          <w:b/>
          <w:sz w:val="28"/>
          <w:szCs w:val="28"/>
        </w:rPr>
        <w:t>FINALIZACION FASE 4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r w:rsidRPr="00114B09">
        <w:rPr>
          <w:rFonts w:ascii="Arial" w:hAnsi="Arial" w:cs="Arial"/>
          <w:sz w:val="22"/>
        </w:rPr>
        <w:t>[</w:t>
      </w:r>
      <w:proofErr w:type="spellStart"/>
      <w:r w:rsidRPr="00114B09">
        <w:rPr>
          <w:rFonts w:ascii="Arial" w:hAnsi="Arial" w:cs="Arial"/>
          <w:sz w:val="22"/>
        </w:rPr>
        <w:t>dd</w:t>
      </w:r>
      <w:proofErr w:type="spellEnd"/>
      <w:r w:rsidRPr="00114B09">
        <w:rPr>
          <w:rFonts w:ascii="Arial" w:hAnsi="Arial" w:cs="Arial"/>
          <w:sz w:val="22"/>
        </w:rPr>
        <w:t>/mm/</w:t>
      </w:r>
      <w:proofErr w:type="spellStart"/>
      <w:r w:rsidRPr="00114B09">
        <w:rPr>
          <w:rFonts w:ascii="Arial" w:hAnsi="Arial" w:cs="Arial"/>
          <w:sz w:val="22"/>
        </w:rPr>
        <w:t>aaaa</w:t>
      </w:r>
      <w:proofErr w:type="spellEnd"/>
      <w:r w:rsidRPr="00114B09">
        <w:rPr>
          <w:rFonts w:ascii="Arial" w:hAnsi="Arial" w:cs="Arial"/>
          <w:sz w:val="22"/>
        </w:rPr>
        <w:t>]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De: [Nombre Coordinador de Equipo]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A: [Nombre Coordinador OM]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Asunto: Comunicación de la finalización de la FASE 4 e inicio de la FASE 5.</w:t>
      </w:r>
    </w:p>
    <w:p w:rsidR="00F964D6" w:rsidRPr="00114B09" w:rsidRDefault="00F964D6" w:rsidP="00F964D6">
      <w:pPr>
        <w:spacing w:line="276" w:lineRule="auto"/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264795</wp:posOffset>
                </wp:positionV>
                <wp:extent cx="0" cy="821055"/>
                <wp:effectExtent l="5080" t="9525" r="13970" b="762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65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2.95pt;margin-top:20.85pt;width:0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"/>
            </w:pict>
          </mc:Fallback>
        </mc:AlternateContent>
      </w:r>
    </w:p>
    <w:p w:rsidR="00F964D6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 xml:space="preserve">Una vez aceptadas por esta </w:t>
      </w:r>
      <w:r>
        <w:rPr>
          <w:rFonts w:ascii="Arial" w:hAnsi="Arial" w:cs="Arial"/>
          <w:sz w:val="22"/>
        </w:rPr>
        <w:t>DGAC</w:t>
      </w:r>
      <w:r w:rsidRPr="00114B09">
        <w:rPr>
          <w:rFonts w:ascii="Arial" w:hAnsi="Arial" w:cs="Arial"/>
          <w:sz w:val="22"/>
        </w:rPr>
        <w:t xml:space="preserve"> las acciones correctivas propuestas por la OM [Nombre de la OM] como consecuencia de las discrepancias comunicadas por esta </w:t>
      </w:r>
      <w:r>
        <w:rPr>
          <w:rFonts w:ascii="Arial" w:hAnsi="Arial" w:cs="Arial"/>
          <w:sz w:val="22"/>
        </w:rPr>
        <w:t>DGAC</w:t>
      </w:r>
      <w:r w:rsidRPr="00114B09">
        <w:rPr>
          <w:rFonts w:ascii="Arial" w:hAnsi="Arial" w:cs="Arial"/>
          <w:sz w:val="22"/>
        </w:rPr>
        <w:t xml:space="preserve"> con fecha [</w:t>
      </w:r>
      <w:proofErr w:type="spellStart"/>
      <w:r w:rsidRPr="00114B09">
        <w:rPr>
          <w:rFonts w:ascii="Arial" w:hAnsi="Arial" w:cs="Arial"/>
          <w:sz w:val="22"/>
        </w:rPr>
        <w:t>dd</w:t>
      </w:r>
      <w:proofErr w:type="spellEnd"/>
      <w:r w:rsidRPr="00114B09">
        <w:rPr>
          <w:rFonts w:ascii="Arial" w:hAnsi="Arial" w:cs="Arial"/>
          <w:sz w:val="22"/>
        </w:rPr>
        <w:t>/mm/</w:t>
      </w:r>
      <w:proofErr w:type="spellStart"/>
      <w:r w:rsidRPr="00114B09">
        <w:rPr>
          <w:rFonts w:ascii="Arial" w:hAnsi="Arial" w:cs="Arial"/>
          <w:sz w:val="22"/>
        </w:rPr>
        <w:t>aaaa</w:t>
      </w:r>
      <w:proofErr w:type="spellEnd"/>
      <w:r w:rsidRPr="00E11E7C">
        <w:rPr>
          <w:rFonts w:ascii="Arial" w:hAnsi="Arial" w:cs="Arial"/>
          <w:sz w:val="22"/>
        </w:rPr>
        <w:t>]</w:t>
      </w:r>
      <w:r w:rsidRPr="00E11E7C">
        <w:rPr>
          <w:rFonts w:ascii="Arial" w:hAnsi="Arial" w:cs="Arial"/>
          <w:color w:val="0070C0"/>
          <w:sz w:val="22"/>
        </w:rPr>
        <w:t>, y finalizados todos los procesos pertinentes a esta fase,</w:t>
      </w:r>
      <w:r>
        <w:rPr>
          <w:rFonts w:ascii="Arial" w:hAnsi="Arial" w:cs="Arial"/>
          <w:sz w:val="22"/>
        </w:rPr>
        <w:t xml:space="preserve"> </w:t>
      </w:r>
      <w:r w:rsidRPr="00114B09">
        <w:rPr>
          <w:rFonts w:ascii="Arial" w:hAnsi="Arial" w:cs="Arial"/>
          <w:sz w:val="22"/>
        </w:rPr>
        <w:t xml:space="preserve">por la presente se comunica la finalización de la FASE 4 del proceso de certificación. 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 xml:space="preserve">De acuerdo con lo establecido en la </w:t>
      </w:r>
      <w:r>
        <w:rPr>
          <w:rFonts w:ascii="Arial" w:hAnsi="Arial" w:cs="Arial"/>
          <w:sz w:val="22"/>
        </w:rPr>
        <w:t>MRAC-145</w:t>
      </w:r>
      <w:r w:rsidRPr="00114B09">
        <w:rPr>
          <w:rFonts w:ascii="Arial" w:hAnsi="Arial" w:cs="Arial"/>
          <w:sz w:val="22"/>
        </w:rPr>
        <w:t>.17 se inicia con esta misma fecha la FASE 5</w:t>
      </w:r>
      <w:r>
        <w:rPr>
          <w:rFonts w:ascii="Arial" w:hAnsi="Arial" w:cs="Arial"/>
          <w:sz w:val="22"/>
        </w:rPr>
        <w:t xml:space="preserve"> </w:t>
      </w:r>
      <w:r w:rsidRPr="00E11E7C">
        <w:rPr>
          <w:rFonts w:ascii="Arial" w:hAnsi="Arial" w:cs="Arial"/>
          <w:color w:val="0070C0"/>
          <w:sz w:val="22"/>
        </w:rPr>
        <w:t>de dicho proceso</w:t>
      </w:r>
      <w:r>
        <w:rPr>
          <w:rFonts w:ascii="Arial" w:hAnsi="Arial" w:cs="Arial"/>
          <w:sz w:val="22"/>
        </w:rPr>
        <w:t>.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Atentamente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[Nombre Coordinador Equipo]</w:t>
      </w:r>
    </w:p>
    <w:p w:rsidR="00F964D6" w:rsidRPr="00114B09" w:rsidRDefault="00F964D6" w:rsidP="00F964D6">
      <w:pPr>
        <w:jc w:val="both"/>
        <w:rPr>
          <w:rFonts w:ascii="Arial" w:hAnsi="Arial" w:cs="Arial"/>
          <w:sz w:val="22"/>
        </w:rPr>
      </w:pPr>
      <w:r w:rsidRPr="00114B09">
        <w:rPr>
          <w:rFonts w:ascii="Arial" w:hAnsi="Arial" w:cs="Arial"/>
          <w:sz w:val="22"/>
        </w:rPr>
        <w:t>[Firma]</w:t>
      </w:r>
    </w:p>
    <w:p w:rsidR="00640727" w:rsidRDefault="00640727">
      <w:bookmarkStart w:id="0" w:name="_GoBack"/>
      <w:bookmarkEnd w:id="0"/>
    </w:p>
    <w:sectPr w:rsidR="00640727" w:rsidSect="008C4D5C">
      <w:headerReference w:type="default" r:id="rId6"/>
      <w:footerReference w:type="default" r:id="rId7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FB" w:rsidRDefault="00A74EFB" w:rsidP="00F964D6">
      <w:r>
        <w:separator/>
      </w:r>
    </w:p>
  </w:endnote>
  <w:endnote w:type="continuationSeparator" w:id="0">
    <w:p w:rsidR="00A74EFB" w:rsidRDefault="00A74EFB" w:rsidP="00F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4D6" w:rsidRDefault="00F964D6" w:rsidP="00F964D6">
    <w:pPr>
      <w:pStyle w:val="Piedepgina"/>
      <w:rPr>
        <w:rFonts w:cs="Arial"/>
        <w:sz w:val="20"/>
        <w:szCs w:val="20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>
      <w:rPr>
        <w:rFonts w:cs="Arial"/>
        <w:sz w:val="20"/>
        <w:szCs w:val="20"/>
      </w:rPr>
      <w:tab/>
      <w:t xml:space="preserve"> 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 </w:t>
    </w:r>
    <w:r>
      <w:rPr>
        <w:rFonts w:cs="Arial"/>
        <w:sz w:val="20"/>
        <w:szCs w:val="20"/>
      </w:rPr>
      <w:tab/>
      <w:t xml:space="preserve">MIA-145 </w:t>
    </w:r>
    <w:r>
      <w:rPr>
        <w:rFonts w:ascii="Arial" w:hAnsi="Arial" w:cs="Arial"/>
        <w:sz w:val="20"/>
        <w:szCs w:val="20"/>
      </w:rPr>
      <w:t>Forma</w:t>
    </w:r>
    <w:r w:rsidRPr="009E3BAC">
      <w:rPr>
        <w:rFonts w:ascii="Arial" w:hAnsi="Arial" w:cs="Arial"/>
        <w:sz w:val="20"/>
        <w:szCs w:val="20"/>
      </w:rPr>
      <w:t xml:space="preserve"> 145</w:t>
    </w:r>
    <w:r>
      <w:rPr>
        <w:rFonts w:ascii="Arial" w:hAnsi="Arial" w:cs="Arial"/>
        <w:sz w:val="20"/>
        <w:szCs w:val="20"/>
      </w:rPr>
      <w:t xml:space="preserve"> – 27 </w:t>
    </w:r>
  </w:p>
  <w:p w:rsidR="00F964D6" w:rsidRPr="009E3BAC" w:rsidRDefault="00F964D6" w:rsidP="00F964D6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</w:p>
  <w:p w:rsidR="00F964D6" w:rsidRDefault="00F96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FB" w:rsidRDefault="00A74EFB" w:rsidP="00F964D6">
      <w:r>
        <w:separator/>
      </w:r>
    </w:p>
  </w:footnote>
  <w:footnote w:type="continuationSeparator" w:id="0">
    <w:p w:rsidR="00A74EFB" w:rsidRDefault="00A74EFB" w:rsidP="00F9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4D6" w:rsidRPr="00914AE8" w:rsidRDefault="00F964D6" w:rsidP="00F964D6">
    <w:pPr>
      <w:tabs>
        <w:tab w:val="left" w:pos="-567"/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AE8"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F964D6" w:rsidRPr="00914AE8" w:rsidRDefault="00F964D6" w:rsidP="00F964D6">
    <w:pPr>
      <w:tabs>
        <w:tab w:val="center" w:pos="4153"/>
        <w:tab w:val="right" w:pos="8306"/>
      </w:tabs>
      <w:ind w:right="-1434"/>
      <w:rPr>
        <w:rFonts w:ascii="Arial" w:hAnsi="Arial" w:cs="Arial"/>
        <w:b/>
        <w:bCs/>
        <w:sz w:val="22"/>
        <w:lang w:val="es-ES_tradnl"/>
      </w:rPr>
    </w:pPr>
    <w:r w:rsidRPr="00914AE8">
      <w:rPr>
        <w:rFonts w:ascii="Arial" w:hAnsi="Arial" w:cs="Arial"/>
        <w:b/>
        <w:bCs/>
        <w:sz w:val="22"/>
        <w:lang w:val="es-ES_tradnl"/>
      </w:rPr>
      <w:t>MIA-145</w:t>
    </w:r>
  </w:p>
  <w:p w:rsidR="00F964D6" w:rsidRPr="00914AE8" w:rsidRDefault="00F964D6" w:rsidP="00F964D6">
    <w:pPr>
      <w:tabs>
        <w:tab w:val="center" w:pos="4153"/>
        <w:tab w:val="right" w:pos="8306"/>
      </w:tabs>
      <w:ind w:left="-480"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86995</wp:posOffset>
              </wp:positionV>
              <wp:extent cx="5749925" cy="0"/>
              <wp:effectExtent l="12700" t="10795" r="9525" b="825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99D3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4pt;margin-top:6.85pt;width:4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"/>
          </w:pict>
        </mc:Fallback>
      </mc:AlternateContent>
    </w:r>
  </w:p>
  <w:p w:rsidR="00F964D6" w:rsidRPr="00F964D6" w:rsidRDefault="00F964D6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D6"/>
    <w:rsid w:val="00640727"/>
    <w:rsid w:val="008C4D5C"/>
    <w:rsid w:val="00A74EFB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83637DF-E924-4DE7-A2A5-BBB6E4E5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4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4D6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F964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964D6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F964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2020-08-20T20:28:00Z</dcterms:created>
  <dcterms:modified xsi:type="dcterms:W3CDTF">2020-08-20T20:29:00Z</dcterms:modified>
</cp:coreProperties>
</file>